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D3B" w:rsidRDefault="00B55D3B" w:rsidP="00B55D3B">
      <w:pPr>
        <w:rPr>
          <w:rFonts w:asciiTheme="minorHAnsi" w:hAnsiTheme="minorHAnsi" w:cstheme="minorBidi"/>
          <w:bCs/>
          <w:sz w:val="20"/>
          <w:szCs w:val="20"/>
        </w:rPr>
      </w:pPr>
    </w:p>
    <w:p w:rsidR="00B55D3B" w:rsidRDefault="00B55D3B" w:rsidP="00B55D3B">
      <w:pPr>
        <w:rPr>
          <w:rFonts w:asciiTheme="minorHAnsi" w:hAnsiTheme="minorHAnsi" w:cstheme="minorBidi"/>
          <w:bCs/>
          <w:sz w:val="20"/>
          <w:szCs w:val="20"/>
        </w:rPr>
      </w:pPr>
      <w:r w:rsidRPr="00B55D3B">
        <w:rPr>
          <w:rFonts w:asciiTheme="minorHAnsi" w:hAnsiTheme="minorHAnsi" w:cstheme="minorBidi"/>
          <w:bCs/>
          <w:sz w:val="20"/>
          <w:szCs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6pt;height:757.6pt" o:ole="">
            <v:imagedata r:id="rId4" o:title=""/>
          </v:shape>
          <o:OLEObject Type="Embed" ProgID="FoxitReader.Document" ShapeID="_x0000_i1025" DrawAspect="Content" ObjectID="_1762192198" r:id="rId5"/>
        </w:object>
      </w:r>
    </w:p>
    <w:p w:rsidR="008E7B87" w:rsidRPr="008E7B87" w:rsidRDefault="008E7B87" w:rsidP="008E7B87">
      <w:pPr>
        <w:ind w:left="7080"/>
        <w:rPr>
          <w:rFonts w:asciiTheme="minorHAnsi" w:hAnsiTheme="minorHAnsi" w:cstheme="minorBidi"/>
          <w:bCs/>
          <w:sz w:val="20"/>
          <w:szCs w:val="20"/>
        </w:rPr>
      </w:pPr>
    </w:p>
    <w:tbl>
      <w:tblPr>
        <w:tblStyle w:val="TableNormal"/>
        <w:tblW w:w="10348" w:type="dxa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8"/>
        <w:gridCol w:w="3267"/>
        <w:gridCol w:w="54"/>
        <w:gridCol w:w="1794"/>
        <w:gridCol w:w="2579"/>
        <w:gridCol w:w="1966"/>
      </w:tblGrid>
      <w:tr w:rsidR="00266F6A" w:rsidTr="000E0946">
        <w:trPr>
          <w:trHeight w:val="275"/>
        </w:trPr>
        <w:tc>
          <w:tcPr>
            <w:tcW w:w="10348" w:type="dxa"/>
            <w:gridSpan w:val="6"/>
          </w:tcPr>
          <w:p w:rsidR="00266F6A" w:rsidRDefault="00266F6A" w:rsidP="00B806D4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Просветительская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266F6A" w:rsidTr="00400BA2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3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Pr="007C10B7" w:rsidRDefault="00266F6A" w:rsidP="007C10B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</w:pPr>
            <w:r w:rsidRPr="00266F6A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266F6A"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«Назначение и функции школьной службы медиации»</w:t>
            </w: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266F6A" w:rsidRDefault="00266F6A" w:rsidP="00B806D4">
            <w:pPr>
              <w:pStyle w:val="TableParagraph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7C10B7">
            <w:pPr>
              <w:pStyle w:val="TableParagraph"/>
              <w:tabs>
                <w:tab w:val="left" w:pos="2459"/>
              </w:tabs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Информированность педаг</w:t>
            </w:r>
            <w:r>
              <w:rPr>
                <w:sz w:val="24"/>
                <w:lang w:val="ru-RU"/>
              </w:rPr>
              <w:t>огов, учащихся и родителей о ШСМ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Pr="00266F6A" w:rsidRDefault="00266F6A" w:rsidP="007C10B7">
            <w:pPr>
              <w:pStyle w:val="TableParagraph"/>
              <w:ind w:left="447" w:right="102" w:hanging="11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</w:t>
            </w:r>
            <w:r>
              <w:rPr>
                <w:sz w:val="24"/>
                <w:lang w:val="ru-RU"/>
              </w:rPr>
              <w:t>М</w:t>
            </w:r>
          </w:p>
        </w:tc>
      </w:tr>
      <w:tr w:rsidR="00266F6A" w:rsidTr="00400BA2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266F6A" w:rsidRDefault="00266F6A" w:rsidP="00B806D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3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spacing w:before="126"/>
              <w:ind w:left="109" w:right="489"/>
              <w:jc w:val="both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 xml:space="preserve">Размещение информации о деятельности Школьной службы </w:t>
            </w:r>
            <w:r>
              <w:rPr>
                <w:sz w:val="24"/>
                <w:lang w:val="ru-RU"/>
              </w:rPr>
              <w:t>медиации</w:t>
            </w:r>
            <w:r w:rsidRPr="00266F6A">
              <w:rPr>
                <w:sz w:val="24"/>
                <w:lang w:val="ru-RU"/>
              </w:rPr>
              <w:t xml:space="preserve"> на сайте школы</w:t>
            </w: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spacing w:before="11"/>
              <w:ind w:left="0"/>
              <w:rPr>
                <w:sz w:val="34"/>
                <w:lang w:val="ru-RU"/>
              </w:rPr>
            </w:pPr>
          </w:p>
          <w:p w:rsidR="00266F6A" w:rsidRDefault="00266F6A" w:rsidP="00B806D4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right="3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Информация о деятельности ШСМ</w:t>
            </w:r>
            <w:r w:rsidRPr="00266F6A">
              <w:rPr>
                <w:sz w:val="24"/>
                <w:lang w:val="ru-RU"/>
              </w:rPr>
              <w:t xml:space="preserve"> на сайте ОУ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</w:t>
            </w:r>
            <w:r>
              <w:rPr>
                <w:sz w:val="24"/>
                <w:lang w:val="ru-RU"/>
              </w:rPr>
              <w:t>М</w:t>
            </w:r>
          </w:p>
        </w:tc>
      </w:tr>
      <w:tr w:rsidR="00266F6A" w:rsidTr="00400BA2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3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400BA2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Повышение квалификации по программе</w:t>
            </w:r>
            <w:r w:rsidR="00400BA2">
              <w:rPr>
                <w:sz w:val="24"/>
                <w:lang w:val="ru-RU"/>
              </w:rPr>
              <w:t xml:space="preserve"> </w:t>
            </w:r>
            <w:r w:rsidRPr="00266F6A">
              <w:rPr>
                <w:sz w:val="24"/>
                <w:lang w:val="ru-RU"/>
              </w:rPr>
              <w:t>«Восстановительная медиация в школе: стратегии развития и практика »</w:t>
            </w: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Восстановительных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proofErr w:type="spellStart"/>
            <w:r w:rsidRPr="007E4362">
              <w:rPr>
                <w:sz w:val="24"/>
              </w:rPr>
              <w:t>Заместитель</w:t>
            </w:r>
            <w:proofErr w:type="spellEnd"/>
            <w:r w:rsidRPr="007E4362">
              <w:rPr>
                <w:sz w:val="24"/>
              </w:rPr>
              <w:t xml:space="preserve"> </w:t>
            </w:r>
            <w:proofErr w:type="spellStart"/>
            <w:r w:rsidRPr="007E4362">
              <w:rPr>
                <w:sz w:val="24"/>
              </w:rPr>
              <w:t>директора</w:t>
            </w:r>
            <w:proofErr w:type="spellEnd"/>
            <w:r w:rsidRPr="007E4362">
              <w:rPr>
                <w:sz w:val="24"/>
              </w:rPr>
              <w:t xml:space="preserve"> </w:t>
            </w:r>
            <w:proofErr w:type="spellStart"/>
            <w:r w:rsidRPr="007E4362">
              <w:rPr>
                <w:sz w:val="24"/>
              </w:rPr>
              <w:t>Руководитель</w:t>
            </w:r>
            <w:proofErr w:type="spellEnd"/>
            <w:r w:rsidRPr="007E4362">
              <w:rPr>
                <w:sz w:val="24"/>
              </w:rPr>
              <w:t xml:space="preserve"> </w:t>
            </w:r>
            <w:r>
              <w:rPr>
                <w:sz w:val="24"/>
              </w:rPr>
              <w:t>ШС</w:t>
            </w:r>
            <w:r>
              <w:rPr>
                <w:sz w:val="24"/>
                <w:lang w:val="ru-RU"/>
              </w:rPr>
              <w:t>М</w:t>
            </w:r>
          </w:p>
        </w:tc>
      </w:tr>
      <w:tr w:rsidR="00266F6A" w:rsidTr="001C1F34">
        <w:trPr>
          <w:trHeight w:val="275"/>
        </w:trPr>
        <w:tc>
          <w:tcPr>
            <w:tcW w:w="10348" w:type="dxa"/>
            <w:gridSpan w:val="6"/>
          </w:tcPr>
          <w:p w:rsidR="00266F6A" w:rsidRPr="007E4362" w:rsidRDefault="00266F6A" w:rsidP="00B806D4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подростками</w:t>
            </w:r>
            <w:proofErr w:type="spellEnd"/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left="109" w:right="175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Проведение восстановительных программ с подростками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Позитивное изменение в школьном сообществе, где</w:t>
            </w:r>
          </w:p>
          <w:p w:rsidR="00266F6A" w:rsidRPr="00266F6A" w:rsidRDefault="00266F6A" w:rsidP="00B806D4">
            <w:pPr>
              <w:pStyle w:val="TableParagraph"/>
              <w:spacing w:line="270" w:lineRule="atLeast"/>
              <w:ind w:right="113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FE5005" w:rsidP="00FE5005">
            <w:pPr>
              <w:pStyle w:val="TableParagraph"/>
              <w:ind w:left="110" w:right="-18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</w:t>
            </w:r>
            <w:proofErr w:type="spellEnd"/>
            <w:r>
              <w:rPr>
                <w:sz w:val="24"/>
                <w:lang w:val="ru-RU"/>
              </w:rPr>
              <w:t>л</w:t>
            </w:r>
            <w:r w:rsidR="00266F6A">
              <w:rPr>
                <w:sz w:val="24"/>
              </w:rPr>
              <w:t xml:space="preserve">ь, </w:t>
            </w:r>
            <w:proofErr w:type="spellStart"/>
            <w:r w:rsidR="00266F6A">
              <w:rPr>
                <w:sz w:val="24"/>
              </w:rPr>
              <w:t>члены</w:t>
            </w:r>
            <w:proofErr w:type="spellEnd"/>
            <w:r w:rsidR="00266F6A">
              <w:rPr>
                <w:sz w:val="24"/>
              </w:rPr>
              <w:t xml:space="preserve"> ШС</w:t>
            </w:r>
            <w:r w:rsidR="00266F6A">
              <w:rPr>
                <w:sz w:val="24"/>
                <w:lang w:val="ru-RU"/>
              </w:rPr>
              <w:t>М</w:t>
            </w: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left="109" w:right="996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Восстановительные программы при семейном конфликте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Восстановление и сохранение психических и физических ресурсов человека, снижение</w:t>
            </w:r>
          </w:p>
          <w:p w:rsidR="00266F6A" w:rsidRDefault="00266F6A" w:rsidP="00B806D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E7B87">
              <w:rPr>
                <w:sz w:val="24"/>
                <w:lang w:val="ru-RU"/>
              </w:rPr>
              <w:t>напряженности в семье</w:t>
            </w:r>
          </w:p>
          <w:p w:rsidR="00266F6A" w:rsidRPr="00266F6A" w:rsidRDefault="00FE5005" w:rsidP="00FE5005">
            <w:pPr>
              <w:pStyle w:val="TableParagraph"/>
              <w:tabs>
                <w:tab w:val="left" w:pos="2459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личная </w:t>
            </w:r>
            <w:r w:rsidR="00266F6A" w:rsidRPr="00266F6A">
              <w:rPr>
                <w:sz w:val="24"/>
                <w:lang w:val="ru-RU"/>
              </w:rPr>
              <w:t>ответственность за свои действия, за принятие</w:t>
            </w:r>
            <w:r w:rsidRPr="00FE5005">
              <w:rPr>
                <w:sz w:val="24"/>
                <w:lang w:val="ru-RU"/>
              </w:rPr>
              <w:t xml:space="preserve"> решений, </w:t>
            </w:r>
            <w:r>
              <w:rPr>
                <w:sz w:val="24"/>
                <w:lang w:val="ru-RU"/>
              </w:rPr>
              <w:t xml:space="preserve"> </w:t>
            </w:r>
          </w:p>
          <w:p w:rsidR="00266F6A" w:rsidRDefault="00FE5005" w:rsidP="00FE5005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266F6A">
              <w:rPr>
                <w:sz w:val="24"/>
              </w:rPr>
              <w:t>за</w:t>
            </w:r>
            <w:proofErr w:type="spellEnd"/>
            <w:r w:rsidR="00266F6A">
              <w:rPr>
                <w:sz w:val="24"/>
              </w:rPr>
              <w:t xml:space="preserve"> </w:t>
            </w:r>
            <w:proofErr w:type="spellStart"/>
            <w:r w:rsidR="00266F6A">
              <w:rPr>
                <w:sz w:val="24"/>
              </w:rPr>
              <w:t>свое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266F6A">
              <w:rPr>
                <w:sz w:val="24"/>
              </w:rPr>
              <w:t xml:space="preserve"> </w:t>
            </w:r>
            <w:proofErr w:type="spellStart"/>
            <w:r w:rsidR="00266F6A">
              <w:rPr>
                <w:sz w:val="24"/>
              </w:rPr>
              <w:t>будущее</w:t>
            </w:r>
            <w:proofErr w:type="spellEnd"/>
            <w:r w:rsidR="00266F6A">
              <w:rPr>
                <w:sz w:val="24"/>
              </w:rPr>
              <w:t>,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FE5005">
            <w:pPr>
              <w:pStyle w:val="TableParagraph"/>
              <w:tabs>
                <w:tab w:val="left" w:pos="1966"/>
              </w:tabs>
              <w:ind w:left="110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</w:t>
            </w:r>
            <w:r>
              <w:rPr>
                <w:sz w:val="24"/>
                <w:lang w:val="ru-RU"/>
              </w:rPr>
              <w:t>М</w:t>
            </w: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FE5005" w:rsidRDefault="00FE5005" w:rsidP="00B806D4">
            <w:pPr>
              <w:pStyle w:val="TableParagraph"/>
              <w:ind w:left="109" w:right="163"/>
              <w:rPr>
                <w:sz w:val="24"/>
                <w:lang w:val="ru-RU"/>
              </w:rPr>
            </w:pPr>
            <w:r w:rsidRPr="00FE5005">
              <w:rPr>
                <w:sz w:val="24"/>
                <w:szCs w:val="24"/>
                <w:lang w:val="ru-RU"/>
              </w:rPr>
              <w:t>«Как поступить в конфликтной ситуации»   с 5-7 классы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C03E34" w:rsidRDefault="00266F6A" w:rsidP="00C03E34">
            <w:pPr>
              <w:pStyle w:val="TableParagraph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  <w:r w:rsidR="00C03E34">
              <w:rPr>
                <w:sz w:val="24"/>
                <w:lang w:val="ru-RU"/>
              </w:rPr>
              <w:t xml:space="preserve">    </w:t>
            </w:r>
            <w:r w:rsidRPr="00C03E34">
              <w:rPr>
                <w:sz w:val="24"/>
                <w:lang w:val="ru-RU"/>
              </w:rPr>
              <w:t>здоровье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FE5005">
            <w:pPr>
              <w:pStyle w:val="TableParagraph"/>
              <w:ind w:left="110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 w:rsidR="00FE5005">
              <w:rPr>
                <w:sz w:val="24"/>
              </w:rPr>
              <w:t>ШС</w:t>
            </w:r>
            <w:r w:rsidR="00FE5005">
              <w:rPr>
                <w:sz w:val="24"/>
                <w:lang w:val="ru-RU"/>
              </w:rPr>
              <w:t>М</w:t>
            </w: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left="109" w:right="891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Работа со случаями с конфликтными подростками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C03E34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Воспитание толерантного сознания; снижение</w:t>
            </w:r>
          </w:p>
          <w:p w:rsidR="00266F6A" w:rsidRPr="00266F6A" w:rsidRDefault="00765359" w:rsidP="00765359">
            <w:pPr>
              <w:pStyle w:val="TableParagraph"/>
              <w:ind w:right="262"/>
              <w:rPr>
                <w:sz w:val="24"/>
                <w:lang w:val="ru-RU"/>
              </w:rPr>
            </w:pPr>
            <w:proofErr w:type="spellStart"/>
            <w:r w:rsidRPr="00266F6A">
              <w:rPr>
                <w:sz w:val="24"/>
                <w:lang w:val="ru-RU"/>
              </w:rPr>
              <w:t>К</w:t>
            </w:r>
            <w:r w:rsidR="00266F6A" w:rsidRPr="00266F6A">
              <w:rPr>
                <w:sz w:val="24"/>
                <w:lang w:val="ru-RU"/>
              </w:rPr>
              <w:t>онфликтогенности</w:t>
            </w:r>
            <w:proofErr w:type="spellEnd"/>
            <w:r w:rsidR="00266F6A" w:rsidRPr="00266F6A">
              <w:rPr>
                <w:sz w:val="24"/>
                <w:lang w:val="ru-RU"/>
              </w:rPr>
              <w:t>, криминальности школьной среды и профилактика</w:t>
            </w:r>
          </w:p>
          <w:p w:rsidR="00266F6A" w:rsidRDefault="00266F6A" w:rsidP="00B806D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FE5005">
            <w:pPr>
              <w:pStyle w:val="TableParagraph"/>
              <w:ind w:left="110"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 w:rsidR="00FE5005">
              <w:rPr>
                <w:sz w:val="24"/>
              </w:rPr>
              <w:t>ШС</w:t>
            </w:r>
            <w:r w:rsidR="00FE5005">
              <w:rPr>
                <w:sz w:val="24"/>
                <w:lang w:val="ru-RU"/>
              </w:rPr>
              <w:t>М</w:t>
            </w: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FE5005" w:rsidRDefault="00266F6A" w:rsidP="00B806D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8E7B87">
              <w:rPr>
                <w:sz w:val="24"/>
                <w:lang w:val="ru-RU"/>
              </w:rPr>
              <w:t>Тематические классные часы</w:t>
            </w:r>
          </w:p>
          <w:p w:rsidR="00FE5005" w:rsidRDefault="00FE5005" w:rsidP="00FE5005">
            <w:pPr>
              <w:pStyle w:val="a5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FE5005">
              <w:rPr>
                <w:color w:val="000000"/>
                <w:lang w:val="ru-RU"/>
              </w:rPr>
              <w:t>«Способы разрешения конфликтных ситуаций»</w:t>
            </w:r>
          </w:p>
          <w:p w:rsidR="00FE5005" w:rsidRPr="00FE5005" w:rsidRDefault="00FE5005" w:rsidP="00FE5005">
            <w:pPr>
              <w:pStyle w:val="a5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FE5005">
              <w:rPr>
                <w:color w:val="000000"/>
                <w:lang w:val="ru-RU"/>
              </w:rPr>
              <w:t xml:space="preserve"> 5-7 классы,</w:t>
            </w:r>
          </w:p>
          <w:p w:rsidR="00FE5005" w:rsidRDefault="00FE5005" w:rsidP="00FE5005">
            <w:pPr>
              <w:pStyle w:val="TableParagraph"/>
              <w:spacing w:line="268" w:lineRule="exact"/>
              <w:ind w:left="109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  <w:lang w:val="ru-RU"/>
              </w:rPr>
            </w:pPr>
            <w:r w:rsidRPr="008E7B8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«Как научиться дружить?» </w:t>
            </w:r>
          </w:p>
          <w:p w:rsidR="00266F6A" w:rsidRPr="00FE5005" w:rsidRDefault="00FE5005" w:rsidP="00FE5005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8E7B8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  <w:lang w:val="ru-RU"/>
              </w:rPr>
              <w:t>3-4 классы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Положительные изменения внутреннего мира,</w:t>
            </w:r>
          </w:p>
          <w:p w:rsidR="00266F6A" w:rsidRPr="00266F6A" w:rsidRDefault="00266F6A" w:rsidP="00B806D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ценностных установок</w:t>
            </w:r>
          </w:p>
        </w:tc>
        <w:tc>
          <w:tcPr>
            <w:tcW w:w="1966" w:type="dxa"/>
            <w:vMerge w:val="restart"/>
            <w:tcBorders>
              <w:left w:val="single" w:sz="4" w:space="0" w:color="auto"/>
            </w:tcBorders>
          </w:tcPr>
          <w:p w:rsidR="00266F6A" w:rsidRPr="00266F6A" w:rsidRDefault="00266F6A" w:rsidP="00FE5005">
            <w:pPr>
              <w:pStyle w:val="TableParagraph"/>
              <w:tabs>
                <w:tab w:val="left" w:pos="1864"/>
              </w:tabs>
              <w:ind w:left="110" w:right="243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 xml:space="preserve">Руководитель, члены </w:t>
            </w:r>
            <w:r w:rsidR="00FE5005" w:rsidRPr="00FE5005">
              <w:rPr>
                <w:sz w:val="24"/>
                <w:lang w:val="ru-RU"/>
              </w:rPr>
              <w:t>ШС</w:t>
            </w:r>
            <w:r w:rsidR="00FE5005">
              <w:rPr>
                <w:sz w:val="24"/>
                <w:lang w:val="ru-RU"/>
              </w:rPr>
              <w:t>М</w:t>
            </w:r>
            <w:r w:rsidR="00FE5005" w:rsidRPr="00266F6A">
              <w:rPr>
                <w:sz w:val="24"/>
                <w:lang w:val="ru-RU"/>
              </w:rPr>
              <w:t xml:space="preserve"> </w:t>
            </w:r>
            <w:r w:rsidRPr="00266F6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66F6A">
              <w:rPr>
                <w:lang w:val="ru-RU"/>
              </w:rPr>
              <w:t xml:space="preserve">Проведение классных часов и групповых занятий для учащихся начальной школы </w:t>
            </w:r>
            <w:r w:rsidRPr="00266F6A">
              <w:rPr>
                <w:lang w:val="ru-RU"/>
              </w:rPr>
              <w:lastRenderedPageBreak/>
              <w:t>«Как научиться дружить», «Учимся прощать».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lastRenderedPageBreak/>
              <w:t>Октябрь</w:t>
            </w:r>
            <w:proofErr w:type="spellEnd"/>
            <w:r>
              <w:t xml:space="preserve"> </w:t>
            </w:r>
            <w:proofErr w:type="spellStart"/>
            <w:r>
              <w:t>Апрель</w:t>
            </w:r>
            <w:proofErr w:type="spellEnd"/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4.7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7C10B7" w:rsidRDefault="00266F6A" w:rsidP="007C10B7">
            <w:pPr>
              <w:pStyle w:val="TableParagraph"/>
              <w:spacing w:line="268" w:lineRule="exact"/>
              <w:ind w:left="109"/>
              <w:rPr>
                <w:lang w:val="ru-RU"/>
              </w:rPr>
            </w:pPr>
            <w:r w:rsidRPr="00266F6A">
              <w:rPr>
                <w:lang w:val="ru-RU"/>
              </w:rPr>
              <w:t>Проведение бесед, классных часов с учащимися</w:t>
            </w:r>
            <w:r w:rsidR="007C10B7">
              <w:rPr>
                <w:lang w:val="ru-RU"/>
              </w:rPr>
              <w:t xml:space="preserve"> </w:t>
            </w:r>
            <w:r w:rsidR="00FE5005">
              <w:rPr>
                <w:lang w:val="ru-RU"/>
              </w:rPr>
              <w:t xml:space="preserve"> 8-9</w:t>
            </w:r>
            <w:r w:rsidRPr="00266F6A">
              <w:rPr>
                <w:lang w:val="ru-RU"/>
              </w:rPr>
              <w:t xml:space="preserve"> классов «Что такое медиация», «Как урегулировать конфликт».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t>Ноябрь</w:t>
            </w:r>
            <w:proofErr w:type="spellEnd"/>
            <w:r>
              <w:t xml:space="preserve"> </w:t>
            </w:r>
            <w:proofErr w:type="spellStart"/>
            <w:r>
              <w:t>Апрель</w:t>
            </w:r>
            <w:proofErr w:type="spellEnd"/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66F6A">
              <w:rPr>
                <w:lang w:val="ru-RU"/>
              </w:rPr>
              <w:t>Классные часы с элемент</w:t>
            </w:r>
            <w:r w:rsidR="00FE5005">
              <w:rPr>
                <w:lang w:val="ru-RU"/>
              </w:rPr>
              <w:t>ами тренинга для учащихся 8 — 9</w:t>
            </w:r>
            <w:r w:rsidRPr="00266F6A">
              <w:rPr>
                <w:lang w:val="ru-RU"/>
              </w:rPr>
              <w:t xml:space="preserve"> классов «Приемы эффективного общения», «Как сохранить мир в семье». 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t>Декабрь</w:t>
            </w:r>
            <w:proofErr w:type="spellEnd"/>
            <w:r>
              <w:t xml:space="preserve"> </w:t>
            </w:r>
            <w:proofErr w:type="spellStart"/>
            <w:r>
              <w:t>Январь</w:t>
            </w:r>
            <w:proofErr w:type="spellEnd"/>
            <w:r>
              <w:t xml:space="preserve"> </w:t>
            </w:r>
            <w:proofErr w:type="spellStart"/>
            <w:r>
              <w:t>Апрель</w:t>
            </w:r>
            <w:proofErr w:type="spellEnd"/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266F6A" w:rsidTr="001055D6">
        <w:trPr>
          <w:trHeight w:val="275"/>
        </w:trPr>
        <w:tc>
          <w:tcPr>
            <w:tcW w:w="10348" w:type="dxa"/>
            <w:gridSpan w:val="6"/>
          </w:tcPr>
          <w:p w:rsidR="00266F6A" w:rsidRPr="00266F6A" w:rsidRDefault="00266F6A" w:rsidP="00266F6A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 xml:space="preserve">Консультирование </w:t>
            </w:r>
            <w:proofErr w:type="gramStart"/>
            <w:r w:rsidRPr="00266F6A">
              <w:rPr>
                <w:sz w:val="24"/>
                <w:lang w:val="ru-RU"/>
              </w:rPr>
              <w:t>законных</w:t>
            </w:r>
            <w:proofErr w:type="gramEnd"/>
          </w:p>
          <w:p w:rsidR="00266F6A" w:rsidRPr="00266F6A" w:rsidRDefault="00266F6A" w:rsidP="00400BA2">
            <w:pPr>
              <w:pStyle w:val="TableParagraph"/>
              <w:spacing w:line="270" w:lineRule="atLeast"/>
              <w:ind w:left="109" w:right="87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 xml:space="preserve">представителей </w:t>
            </w:r>
            <w:proofErr w:type="spellStart"/>
            <w:r w:rsidRPr="00266F6A">
              <w:rPr>
                <w:sz w:val="24"/>
                <w:lang w:val="ru-RU"/>
              </w:rPr>
              <w:t>н</w:t>
            </w:r>
            <w:proofErr w:type="spellEnd"/>
            <w:r w:rsidRPr="00266F6A">
              <w:rPr>
                <w:sz w:val="24"/>
                <w:lang w:val="ru-RU"/>
              </w:rPr>
              <w:t>/л, специалистов, работающих с участниками ВП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ind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Реабилитация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FE5005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 w:rsidR="00FE5005">
              <w:rPr>
                <w:sz w:val="24"/>
              </w:rPr>
              <w:t>ШС</w:t>
            </w:r>
            <w:r w:rsidR="00FE5005">
              <w:rPr>
                <w:sz w:val="24"/>
                <w:lang w:val="ru-RU"/>
              </w:rPr>
              <w:t>М</w:t>
            </w: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400BA2">
            <w:pPr>
              <w:pStyle w:val="TableParagraph"/>
              <w:ind w:left="109" w:right="-54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7C10B7">
            <w:pPr>
              <w:pStyle w:val="TableParagraph"/>
              <w:ind w:right="262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266F6A" w:rsidRPr="00266F6A" w:rsidRDefault="00266F6A" w:rsidP="00B806D4">
            <w:pPr>
              <w:pStyle w:val="TableParagraph"/>
              <w:spacing w:line="270" w:lineRule="atLeast"/>
              <w:ind w:right="677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FE5005">
            <w:pPr>
              <w:pStyle w:val="TableParagraph"/>
              <w:ind w:left="110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 w:rsidR="00FE5005">
              <w:rPr>
                <w:sz w:val="24"/>
              </w:rPr>
              <w:t>ШС</w:t>
            </w:r>
            <w:r w:rsidR="00FE5005">
              <w:rPr>
                <w:sz w:val="24"/>
                <w:lang w:val="ru-RU"/>
              </w:rPr>
              <w:t>М</w:t>
            </w: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400BA2">
            <w:pPr>
              <w:pStyle w:val="TableParagraph"/>
              <w:ind w:left="109" w:right="229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266F6A">
              <w:rPr>
                <w:sz w:val="24"/>
                <w:lang w:val="ru-RU"/>
              </w:rPr>
              <w:t>на</w:t>
            </w:r>
            <w:proofErr w:type="gramEnd"/>
          </w:p>
          <w:p w:rsidR="00266F6A" w:rsidRDefault="00266F6A" w:rsidP="00B806D4">
            <w:pPr>
              <w:pStyle w:val="TableParagraph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E5005" w:rsidRDefault="00FE5005" w:rsidP="00B806D4">
            <w:pPr>
              <w:pStyle w:val="TableParagraph"/>
              <w:ind w:left="697" w:right="175" w:hanging="4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</w:t>
            </w:r>
          </w:p>
          <w:p w:rsidR="00FE5005" w:rsidRDefault="00FE5005" w:rsidP="00B806D4">
            <w:pPr>
              <w:pStyle w:val="TableParagraph"/>
              <w:ind w:left="697" w:right="175" w:hanging="4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года и </w:t>
            </w:r>
            <w:proofErr w:type="gramStart"/>
            <w:r>
              <w:rPr>
                <w:sz w:val="24"/>
                <w:lang w:val="ru-RU"/>
              </w:rPr>
              <w:t>по</w:t>
            </w:r>
            <w:proofErr w:type="gramEnd"/>
          </w:p>
          <w:p w:rsidR="00FE5005" w:rsidRDefault="00FE5005" w:rsidP="00400BA2">
            <w:pPr>
              <w:pStyle w:val="TableParagraph"/>
              <w:ind w:left="853" w:right="175" w:hanging="4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мере</w:t>
            </w:r>
          </w:p>
          <w:p w:rsidR="00266F6A" w:rsidRPr="00266F6A" w:rsidRDefault="00266F6A" w:rsidP="00B806D4">
            <w:pPr>
              <w:pStyle w:val="TableParagraph"/>
              <w:ind w:left="697" w:right="175" w:hanging="497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необходимости</w:t>
            </w:r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Согласия</w:t>
            </w:r>
            <w:r w:rsidRPr="00266F6A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266F6A">
              <w:rPr>
                <w:sz w:val="24"/>
                <w:lang w:val="ru-RU"/>
              </w:rPr>
              <w:t>законных</w:t>
            </w:r>
            <w:proofErr w:type="gramEnd"/>
          </w:p>
          <w:p w:rsidR="00266F6A" w:rsidRDefault="00266F6A" w:rsidP="00B806D4">
            <w:pPr>
              <w:pStyle w:val="TableParagraph"/>
              <w:ind w:right="121"/>
              <w:rPr>
                <w:sz w:val="24"/>
              </w:rPr>
            </w:pPr>
            <w:r w:rsidRPr="00266F6A">
              <w:rPr>
                <w:sz w:val="24"/>
                <w:lang w:val="ru-RU"/>
              </w:rPr>
              <w:t>представителей на проведения ВП.</w:t>
            </w:r>
            <w:r w:rsidRPr="00266F6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Разработанные</w:t>
            </w:r>
            <w:proofErr w:type="spellEnd"/>
          </w:p>
          <w:p w:rsidR="00266F6A" w:rsidRDefault="00266F6A" w:rsidP="00B806D4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рекомендации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FE5005">
            <w:pPr>
              <w:pStyle w:val="TableParagraph"/>
              <w:ind w:left="110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 w:rsidR="00FE5005">
              <w:rPr>
                <w:sz w:val="24"/>
              </w:rPr>
              <w:t>ШС</w:t>
            </w:r>
            <w:r w:rsidR="00FE5005">
              <w:rPr>
                <w:sz w:val="24"/>
                <w:lang w:val="ru-RU"/>
              </w:rPr>
              <w:t>М</w:t>
            </w:r>
          </w:p>
        </w:tc>
      </w:tr>
      <w:tr w:rsidR="00266F6A" w:rsidTr="00207835">
        <w:trPr>
          <w:trHeight w:val="275"/>
        </w:trPr>
        <w:tc>
          <w:tcPr>
            <w:tcW w:w="10348" w:type="dxa"/>
            <w:gridSpan w:val="6"/>
          </w:tcPr>
          <w:p w:rsidR="00266F6A" w:rsidRDefault="00266F6A" w:rsidP="00266F6A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proofErr w:type="spellStart"/>
            <w:r>
              <w:rPr>
                <w:b/>
                <w:sz w:val="24"/>
              </w:rPr>
              <w:t>Реализация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обращениями</w:t>
            </w:r>
            <w:proofErr w:type="spellEnd"/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</w:t>
            </w:r>
          </w:p>
          <w:p w:rsidR="00266F6A" w:rsidRDefault="00266F6A" w:rsidP="00B806D4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266F6A" w:rsidRDefault="00FE5005" w:rsidP="00B806D4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>
              <w:rPr>
                <w:sz w:val="24"/>
                <w:lang w:val="ru-RU"/>
              </w:rPr>
              <w:t>М</w:t>
            </w: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7C10B7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r w:rsidR="00FE5005">
              <w:rPr>
                <w:sz w:val="24"/>
              </w:rPr>
              <w:t>ШС</w:t>
            </w:r>
            <w:r w:rsidR="00FE5005">
              <w:rPr>
                <w:sz w:val="24"/>
                <w:lang w:val="ru-RU"/>
              </w:rPr>
              <w:t>М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FE5005" w:rsidP="00FE5005">
            <w:pPr>
              <w:pStyle w:val="TableParagraph"/>
              <w:ind w:left="447" w:right="102" w:hanging="11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</w:t>
            </w:r>
            <w:r w:rsidR="00266F6A">
              <w:rPr>
                <w:sz w:val="24"/>
              </w:rPr>
              <w:t>члены</w:t>
            </w:r>
            <w:proofErr w:type="spellEnd"/>
            <w:r w:rsidR="00266F6A">
              <w:rPr>
                <w:sz w:val="24"/>
              </w:rPr>
              <w:t xml:space="preserve"> </w:t>
            </w:r>
            <w:r>
              <w:rPr>
                <w:sz w:val="24"/>
              </w:rPr>
              <w:t>ШС</w:t>
            </w:r>
            <w:r>
              <w:rPr>
                <w:sz w:val="24"/>
                <w:lang w:val="ru-RU"/>
              </w:rPr>
              <w:t>М</w:t>
            </w: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7C10B7">
            <w:pPr>
              <w:pStyle w:val="TableParagraph"/>
              <w:ind w:left="109" w:right="87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7C10B7">
            <w:pPr>
              <w:pStyle w:val="TableParagraph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FE5005" w:rsidRDefault="00FE5005" w:rsidP="00FE5005">
            <w:pPr>
              <w:pStyle w:val="TableParagraph"/>
              <w:ind w:left="589" w:right="102" w:hanging="25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Руководител</w:t>
            </w:r>
            <w:r>
              <w:rPr>
                <w:sz w:val="24"/>
                <w:lang w:val="ru-RU"/>
              </w:rPr>
              <w:t>ь</w:t>
            </w:r>
            <w:proofErr w:type="spellEnd"/>
          </w:p>
          <w:p w:rsidR="00266F6A" w:rsidRDefault="00FE5005" w:rsidP="00FE5005">
            <w:pPr>
              <w:pStyle w:val="TableParagraph"/>
              <w:ind w:left="589" w:right="102" w:hanging="256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ШС</w:t>
            </w:r>
            <w:r>
              <w:rPr>
                <w:sz w:val="24"/>
                <w:lang w:val="ru-RU"/>
              </w:rPr>
              <w:t>М</w:t>
            </w:r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ребёнком</w:t>
            </w:r>
            <w:proofErr w:type="spellEnd"/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r w:rsidR="00FE5005">
              <w:rPr>
                <w:sz w:val="24"/>
              </w:rPr>
              <w:t>ШС</w:t>
            </w:r>
            <w:r w:rsidR="00FE5005"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специалисты</w:t>
            </w:r>
            <w:proofErr w:type="spellEnd"/>
          </w:p>
        </w:tc>
      </w:tr>
      <w:tr w:rsidR="00266F6A" w:rsidTr="00385171">
        <w:trPr>
          <w:trHeight w:val="275"/>
        </w:trPr>
        <w:tc>
          <w:tcPr>
            <w:tcW w:w="10348" w:type="dxa"/>
            <w:gridSpan w:val="6"/>
          </w:tcPr>
          <w:p w:rsidR="00266F6A" w:rsidRDefault="00266F6A" w:rsidP="00B806D4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proofErr w:type="spellStart"/>
            <w:r>
              <w:rPr>
                <w:b/>
                <w:sz w:val="24"/>
              </w:rPr>
              <w:t>Мониторинг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266F6A" w:rsidTr="00266F6A">
        <w:trPr>
          <w:trHeight w:val="275"/>
        </w:trPr>
        <w:tc>
          <w:tcPr>
            <w:tcW w:w="688" w:type="dxa"/>
            <w:tcBorders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7C10B7">
            <w:pPr>
              <w:pStyle w:val="TableParagraph"/>
              <w:ind w:left="109" w:right="87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79" w:type="dxa"/>
            <w:tcBorders>
              <w:left w:val="single" w:sz="4" w:space="0" w:color="auto"/>
              <w:right w:val="single" w:sz="4" w:space="0" w:color="auto"/>
            </w:tcBorders>
          </w:tcPr>
          <w:p w:rsidR="00266F6A" w:rsidRPr="00266F6A" w:rsidRDefault="00266F6A" w:rsidP="00B806D4">
            <w:pPr>
              <w:pStyle w:val="TableParagraph"/>
              <w:ind w:right="87"/>
              <w:rPr>
                <w:sz w:val="24"/>
                <w:lang w:val="ru-RU"/>
              </w:rPr>
            </w:pPr>
            <w:r w:rsidRPr="00266F6A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1966" w:type="dxa"/>
            <w:tcBorders>
              <w:left w:val="single" w:sz="4" w:space="0" w:color="auto"/>
            </w:tcBorders>
          </w:tcPr>
          <w:p w:rsidR="00266F6A" w:rsidRDefault="00266F6A" w:rsidP="00B806D4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r w:rsidR="00FE5005">
              <w:rPr>
                <w:sz w:val="24"/>
              </w:rPr>
              <w:t>ШС</w:t>
            </w:r>
            <w:r w:rsidR="00FE5005">
              <w:rPr>
                <w:sz w:val="24"/>
                <w:lang w:val="ru-RU"/>
              </w:rPr>
              <w:t>М</w:t>
            </w:r>
          </w:p>
        </w:tc>
      </w:tr>
    </w:tbl>
    <w:p w:rsidR="00266F6A" w:rsidRDefault="00266F6A" w:rsidP="007C10B7"/>
    <w:sectPr w:rsidR="00266F6A" w:rsidSect="00266F6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6F6A"/>
    <w:rsid w:val="00266F6A"/>
    <w:rsid w:val="00400BA2"/>
    <w:rsid w:val="004659F8"/>
    <w:rsid w:val="00765359"/>
    <w:rsid w:val="007C10B7"/>
    <w:rsid w:val="008E7B87"/>
    <w:rsid w:val="00B40759"/>
    <w:rsid w:val="00B55D3B"/>
    <w:rsid w:val="00C03E34"/>
    <w:rsid w:val="00C0568C"/>
    <w:rsid w:val="00C20037"/>
    <w:rsid w:val="00FE5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6F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6F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6F6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66F6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66F6A"/>
    <w:pPr>
      <w:ind w:left="107"/>
    </w:pPr>
  </w:style>
  <w:style w:type="paragraph" w:styleId="a5">
    <w:name w:val="Normal (Web)"/>
    <w:basedOn w:val="a"/>
    <w:uiPriority w:val="99"/>
    <w:semiHidden/>
    <w:unhideWhenUsed/>
    <w:rsid w:val="00266F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E500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FE5005"/>
  </w:style>
  <w:style w:type="paragraph" w:styleId="a8">
    <w:name w:val="No Spacing"/>
    <w:uiPriority w:val="1"/>
    <w:qFormat/>
    <w:rsid w:val="008E7B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2023-11-20T16:08:00Z</dcterms:created>
  <dcterms:modified xsi:type="dcterms:W3CDTF">2023-11-22T18:04:00Z</dcterms:modified>
</cp:coreProperties>
</file>